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76" w:rsidRPr="00FA2AB4" w:rsidRDefault="00644076" w:rsidP="00B06EC0">
      <w:pPr>
        <w:jc w:val="center"/>
        <w:outlineLvl w:val="0"/>
        <w:rPr>
          <w:b/>
          <w:bCs/>
          <w:sz w:val="48"/>
          <w:szCs w:val="48"/>
        </w:rPr>
      </w:pPr>
      <w:r w:rsidRPr="00982D30">
        <w:rPr>
          <w:b/>
          <w:sz w:val="44"/>
          <w:szCs w:val="44"/>
        </w:rPr>
        <w:t xml:space="preserve">Общество </w:t>
      </w:r>
      <w:r w:rsidRPr="00982D30">
        <w:rPr>
          <w:b/>
          <w:bCs/>
          <w:sz w:val="44"/>
          <w:szCs w:val="44"/>
        </w:rPr>
        <w:t>с ограниченной ответственностью «</w:t>
      </w:r>
      <w:r w:rsidR="00B06EC0">
        <w:rPr>
          <w:b/>
          <w:bCs/>
          <w:sz w:val="44"/>
          <w:szCs w:val="44"/>
          <w:lang w:val="en-US"/>
        </w:rPr>
        <w:t>BBB</w:t>
      </w:r>
      <w:r w:rsidRPr="00982D30">
        <w:rPr>
          <w:b/>
          <w:bCs/>
          <w:sz w:val="44"/>
          <w:szCs w:val="44"/>
        </w:rPr>
        <w:t>»</w:t>
      </w:r>
    </w:p>
    <w:p w:rsidR="00644076" w:rsidRDefault="00982D30" w:rsidP="00C62B3B">
      <w:pPr>
        <w:spacing w:line="0" w:lineRule="atLeast"/>
      </w:pPr>
      <w:r>
        <w:t xml:space="preserve">РФ, </w:t>
      </w:r>
      <w:r w:rsidR="00FA2AB4">
        <w:t>1</w:t>
      </w:r>
      <w:r w:rsidR="00C62B3B">
        <w:t>11111</w:t>
      </w:r>
      <w:r w:rsidR="00FA2AB4">
        <w:t>, г. Москва,</w:t>
      </w:r>
      <w:r w:rsidR="00FA2AB4">
        <w:rPr>
          <w:sz w:val="8"/>
          <w:szCs w:val="20"/>
        </w:rPr>
        <w:t xml:space="preserve"> </w:t>
      </w:r>
      <w:r w:rsidR="00FA2AB4">
        <w:t>ул.</w:t>
      </w:r>
      <w:r w:rsidR="00C62B3B">
        <w:t xml:space="preserve">, д. </w:t>
      </w:r>
    </w:p>
    <w:p w:rsidR="00FA2AB4" w:rsidRDefault="00FA2AB4" w:rsidP="00FA2AB4">
      <w:pPr>
        <w:spacing w:line="0" w:lineRule="atLeast"/>
      </w:pPr>
    </w:p>
    <w:p w:rsidR="00FA2AB4" w:rsidRPr="00FA2AB4" w:rsidRDefault="00FA2AB4" w:rsidP="00FA2AB4">
      <w:pPr>
        <w:spacing w:line="0" w:lineRule="atLeast"/>
        <w:rPr>
          <w:sz w:val="8"/>
          <w:szCs w:val="20"/>
        </w:rPr>
      </w:pPr>
    </w:p>
    <w:p w:rsidR="00644076" w:rsidRDefault="00644076" w:rsidP="00644076">
      <w:pPr>
        <w:jc w:val="center"/>
        <w:rPr>
          <w:b/>
        </w:rPr>
      </w:pPr>
      <w:r>
        <w:rPr>
          <w:b/>
        </w:rPr>
        <w:t>Упаковочный лист</w:t>
      </w:r>
    </w:p>
    <w:p w:rsidR="00C62B3B" w:rsidRDefault="00C62B3B" w:rsidP="00C62B3B">
      <w:pPr>
        <w:spacing w:line="360" w:lineRule="auto"/>
        <w:jc w:val="center"/>
        <w:rPr>
          <w:b/>
        </w:rPr>
      </w:pPr>
      <w:r>
        <w:rPr>
          <w:b/>
        </w:rPr>
        <w:t>Товаров ….</w:t>
      </w:r>
    </w:p>
    <w:p w:rsidR="005D13B0" w:rsidRPr="00B06EC0" w:rsidRDefault="00644076" w:rsidP="00B06EC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для</w:t>
      </w:r>
      <w:r w:rsidR="005D13B0">
        <w:rPr>
          <w:b/>
        </w:rPr>
        <w:t xml:space="preserve">  </w:t>
      </w:r>
      <w:r w:rsidR="005D13B0">
        <w:rPr>
          <w:rFonts w:eastAsia="SimSun"/>
          <w:b/>
          <w:i/>
          <w:caps/>
          <w:lang w:eastAsia="zh-CN"/>
        </w:rPr>
        <w:t>ООО</w:t>
      </w:r>
      <w:proofErr w:type="gramEnd"/>
      <w:r w:rsidR="005D13B0">
        <w:rPr>
          <w:rFonts w:eastAsia="SimSun"/>
          <w:b/>
          <w:i/>
          <w:caps/>
          <w:lang w:eastAsia="zh-CN"/>
        </w:rPr>
        <w:t xml:space="preserve"> </w:t>
      </w:r>
      <w:r w:rsidR="00B06EC0">
        <w:rPr>
          <w:rFonts w:eastAsia="SimSun"/>
          <w:b/>
          <w:i/>
          <w:caps/>
          <w:lang w:val="en-US" w:eastAsia="zh-CN"/>
        </w:rPr>
        <w:t>aaa</w:t>
      </w:r>
    </w:p>
    <w:p w:rsidR="00644076" w:rsidRDefault="00644076" w:rsidP="00C62B3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</w:rPr>
        <w:t xml:space="preserve">Контракт </w:t>
      </w:r>
      <w:r>
        <w:rPr>
          <w:b/>
          <w:bCs/>
          <w:sz w:val="28"/>
          <w:szCs w:val="28"/>
        </w:rPr>
        <w:t xml:space="preserve">№ </w:t>
      </w:r>
      <w:r w:rsidR="00982D30">
        <w:t>№ 0</w:t>
      </w:r>
      <w:r w:rsidR="00C62B3B">
        <w:t>1</w:t>
      </w:r>
      <w:r w:rsidR="00982D30">
        <w:t>-0</w:t>
      </w:r>
      <w:r w:rsidR="00C62B3B">
        <w:t>1</w:t>
      </w:r>
      <w:r w:rsidR="00982D30">
        <w:t xml:space="preserve"> </w:t>
      </w:r>
      <w:r>
        <w:rPr>
          <w:b/>
          <w:bCs/>
          <w:sz w:val="28"/>
          <w:szCs w:val="28"/>
        </w:rPr>
        <w:t>от 0</w:t>
      </w:r>
      <w:r w:rsidR="00C62B3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C62B3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.201</w:t>
      </w:r>
      <w:r w:rsidR="00C62B3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</w:p>
    <w:p w:rsidR="00644076" w:rsidRDefault="00644076" w:rsidP="0064407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644076" w:rsidRDefault="00644076" w:rsidP="00C62B3B">
      <w:pPr>
        <w:tabs>
          <w:tab w:val="left" w:pos="378"/>
          <w:tab w:val="left" w:pos="7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C62B3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C62B3B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201</w:t>
      </w:r>
      <w:r w:rsidR="00C62B3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644076" w:rsidRDefault="00644076" w:rsidP="00644076">
      <w:pPr>
        <w:jc w:val="center"/>
      </w:pPr>
    </w:p>
    <w:p w:rsidR="00644076" w:rsidRDefault="00644076" w:rsidP="00B06EC0">
      <w:pPr>
        <w:spacing w:line="0" w:lineRule="atLeast"/>
      </w:pPr>
      <w:r>
        <w:t>Продавец: ООО «</w:t>
      </w:r>
      <w:r w:rsidR="00B06EC0">
        <w:t>ВВВ</w:t>
      </w:r>
      <w:r>
        <w:t xml:space="preserve">», </w:t>
      </w:r>
      <w:r w:rsidR="00982D30">
        <w:t xml:space="preserve">РФ, </w:t>
      </w:r>
      <w:r w:rsidR="00C62B3B">
        <w:t>11111</w:t>
      </w:r>
      <w:r w:rsidR="00982D30">
        <w:t>, г. Москва,</w:t>
      </w:r>
      <w:r w:rsidR="00982D30">
        <w:rPr>
          <w:sz w:val="8"/>
          <w:szCs w:val="20"/>
        </w:rPr>
        <w:t xml:space="preserve"> </w:t>
      </w:r>
      <w:r w:rsidR="00982D30">
        <w:t xml:space="preserve">ул., д. </w:t>
      </w:r>
    </w:p>
    <w:p w:rsidR="00644076" w:rsidRDefault="00644076" w:rsidP="00B06EC0">
      <w:pPr>
        <w:spacing w:line="0" w:lineRule="atLeast"/>
      </w:pPr>
      <w:r>
        <w:t xml:space="preserve">Грузоотправитель: </w:t>
      </w:r>
      <w:r w:rsidR="00B06EC0">
        <w:t>ООО</w:t>
      </w:r>
      <w:r w:rsidR="00B06EC0">
        <w:rPr>
          <w:rFonts w:hint="cs"/>
          <w:rtl/>
          <w:lang w:bidi="ar-SY"/>
        </w:rPr>
        <w:t xml:space="preserve"> </w:t>
      </w:r>
      <w:r w:rsidR="00B06EC0">
        <w:rPr>
          <w:lang w:bidi="ar-SY"/>
        </w:rPr>
        <w:t>«ВВВ</w:t>
      </w:r>
      <w:r w:rsidR="00B06EC0">
        <w:t>», РФ, 111111</w:t>
      </w:r>
      <w:bookmarkStart w:id="0" w:name="_GoBack"/>
      <w:bookmarkEnd w:id="0"/>
      <w:r w:rsidR="00982D30">
        <w:t>, г. Москва,</w:t>
      </w:r>
      <w:r w:rsidR="00982D30">
        <w:rPr>
          <w:sz w:val="8"/>
          <w:szCs w:val="20"/>
        </w:rPr>
        <w:t xml:space="preserve"> </w:t>
      </w:r>
      <w:r w:rsidR="00982D30">
        <w:t xml:space="preserve">ул., д. </w:t>
      </w:r>
    </w:p>
    <w:p w:rsidR="00C62B3B" w:rsidRDefault="00644076" w:rsidP="00B06EC0">
      <w:pPr>
        <w:jc w:val="both"/>
      </w:pPr>
      <w:r>
        <w:t xml:space="preserve">Грузополучатель </w:t>
      </w:r>
      <w:r w:rsidR="00C62B3B">
        <w:rPr>
          <w:rFonts w:eastAsia="SimSun"/>
          <w:b/>
          <w:i/>
          <w:caps/>
          <w:lang w:eastAsia="zh-CN"/>
        </w:rPr>
        <w:t xml:space="preserve">ООО </w:t>
      </w:r>
      <w:r w:rsidR="00B06EC0">
        <w:rPr>
          <w:rFonts w:eastAsia="SimSun"/>
          <w:b/>
          <w:i/>
          <w:caps/>
          <w:lang w:eastAsia="zh-CN"/>
        </w:rPr>
        <w:t>ААА</w:t>
      </w:r>
      <w:r w:rsidR="00C62B3B">
        <w:t xml:space="preserve"> </w:t>
      </w:r>
    </w:p>
    <w:p w:rsidR="00644076" w:rsidRDefault="00982D30" w:rsidP="00C62B3B">
      <w:pPr>
        <w:jc w:val="both"/>
        <w:rPr>
          <w:b/>
          <w:i/>
          <w:lang w:bidi="ar-SY"/>
        </w:rPr>
      </w:pPr>
      <w:r>
        <w:t>А</w:t>
      </w:r>
      <w:r w:rsidR="00644076">
        <w:t>дрес:</w:t>
      </w:r>
      <w:r w:rsidRPr="00982D30">
        <w:rPr>
          <w:sz w:val="20"/>
          <w:szCs w:val="20"/>
        </w:rPr>
        <w:t xml:space="preserve"> </w:t>
      </w:r>
    </w:p>
    <w:p w:rsidR="00644076" w:rsidRDefault="00644076" w:rsidP="00644076">
      <w:pPr>
        <w:jc w:val="both"/>
      </w:pPr>
    </w:p>
    <w:tbl>
      <w:tblPr>
        <w:tblStyle w:val="af4"/>
        <w:tblpPr w:leftFromText="180" w:rightFromText="180" w:vertAnchor="text" w:horzAnchor="margin" w:tblpXSpec="center" w:tblpY="4"/>
        <w:tblW w:w="10496" w:type="dxa"/>
        <w:tblInd w:w="0" w:type="dxa"/>
        <w:tblLook w:val="01E0" w:firstRow="1" w:lastRow="1" w:firstColumn="1" w:lastColumn="1" w:noHBand="0" w:noVBand="0"/>
      </w:tblPr>
      <w:tblGrid>
        <w:gridCol w:w="3296"/>
        <w:gridCol w:w="1620"/>
        <w:gridCol w:w="1800"/>
        <w:gridCol w:w="1620"/>
        <w:gridCol w:w="2160"/>
      </w:tblGrid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Кол-во</w:t>
            </w:r>
          </w:p>
          <w:p w:rsidR="00644076" w:rsidRDefault="00644076" w:rsidP="00644076">
            <w:pPr>
              <w:jc w:val="center"/>
            </w:pPr>
            <w:r>
              <w:t>ящиков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Общий вес нетто (кг)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Общий вес брутто (кг)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Габариты (мм)</w:t>
            </w:r>
          </w:p>
        </w:tc>
      </w:tr>
      <w:tr w:rsidR="005D13B0" w:rsidTr="0010448F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5D13B0" w:rsidP="00982D30">
            <w:pPr>
              <w:pStyle w:val="TableParagraph"/>
              <w:spacing w:line="246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0" w:rsidRDefault="005D13B0" w:rsidP="00982D30">
            <w:pPr>
              <w:pStyle w:val="TableParagraph"/>
              <w:spacing w:line="222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B0" w:rsidRDefault="005D13B0" w:rsidP="00982D3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B0" w:rsidRDefault="005D13B0" w:rsidP="00982D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3B0" w:rsidRDefault="005D13B0" w:rsidP="00982D30">
            <w:pPr>
              <w:jc w:val="center"/>
            </w:pPr>
          </w:p>
        </w:tc>
      </w:tr>
      <w:tr w:rsidR="008632A8" w:rsidTr="0028136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A8" w:rsidRDefault="008632A8" w:rsidP="008632A8">
            <w:pPr>
              <w:pStyle w:val="TableParagraph"/>
              <w:spacing w:line="222" w:lineRule="exact"/>
              <w:ind w:left="0"/>
            </w:pPr>
            <w:r>
              <w:rPr>
                <w:b/>
              </w:rPr>
              <w:t xml:space="preserve">        Итого: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8" w:rsidRDefault="008632A8" w:rsidP="00982D30">
            <w:pPr>
              <w:spacing w:line="222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8" w:rsidRDefault="008632A8" w:rsidP="00982D3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8" w:rsidRDefault="008632A8" w:rsidP="00982D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8" w:rsidRDefault="008632A8" w:rsidP="00982D30">
            <w:pPr>
              <w:jc w:val="center"/>
            </w:pPr>
          </w:p>
        </w:tc>
      </w:tr>
    </w:tbl>
    <w:p w:rsidR="005D13B0" w:rsidRDefault="005D13B0" w:rsidP="00644076">
      <w:pPr>
        <w:rPr>
          <w:b/>
          <w:sz w:val="28"/>
          <w:szCs w:val="28"/>
        </w:rPr>
      </w:pPr>
    </w:p>
    <w:p w:rsidR="006E0D23" w:rsidRPr="005D13B0" w:rsidRDefault="00644076" w:rsidP="00C62B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  директор                                                          </w:t>
      </w:r>
      <w:r w:rsidR="00C62B3B">
        <w:rPr>
          <w:b/>
          <w:sz w:val="28"/>
          <w:szCs w:val="28"/>
        </w:rPr>
        <w:t>Иванов И.И.</w:t>
      </w:r>
    </w:p>
    <w:sectPr w:rsidR="006E0D23" w:rsidRPr="005D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F4"/>
    <w:rsid w:val="003110F4"/>
    <w:rsid w:val="005D13B0"/>
    <w:rsid w:val="00644076"/>
    <w:rsid w:val="006E0D23"/>
    <w:rsid w:val="006F0656"/>
    <w:rsid w:val="007813A4"/>
    <w:rsid w:val="00783D23"/>
    <w:rsid w:val="008632A8"/>
    <w:rsid w:val="00982D30"/>
    <w:rsid w:val="009E3191"/>
    <w:rsid w:val="00B06EC0"/>
    <w:rsid w:val="00C62B3B"/>
    <w:rsid w:val="00CD4B42"/>
    <w:rsid w:val="00D70D63"/>
    <w:rsid w:val="00F51646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5941"/>
  <w15:docId w15:val="{6AB1AA14-E955-445B-9FDB-70E19410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7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B4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B42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B42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B42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B42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4B42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D4B42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813A4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813A4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4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4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4B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D4B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4B4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D4B4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7813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813A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7813A4"/>
    <w:pPr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locked/>
    <w:rsid w:val="007813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link w:val="a4"/>
    <w:rsid w:val="007813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7813A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link w:val="a6"/>
    <w:rsid w:val="007813A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locked/>
    <w:rsid w:val="007813A4"/>
    <w:rPr>
      <w:b/>
      <w:bCs/>
    </w:rPr>
  </w:style>
  <w:style w:type="character" w:styleId="a9">
    <w:name w:val="Emphasis"/>
    <w:basedOn w:val="a0"/>
    <w:qFormat/>
    <w:rsid w:val="00CD4B42"/>
    <w:rPr>
      <w:i/>
      <w:iCs/>
    </w:rPr>
  </w:style>
  <w:style w:type="paragraph" w:styleId="aa">
    <w:name w:val="No Spacing"/>
    <w:uiPriority w:val="1"/>
    <w:qFormat/>
    <w:rsid w:val="00CD4B42"/>
    <w:rPr>
      <w:rFonts w:ascii="Times New Roman" w:hAnsi="Times New Roman" w:cs="Calibri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13A4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813A4"/>
    <w:pPr>
      <w:spacing w:after="200" w:line="276" w:lineRule="auto"/>
    </w:pPr>
    <w:rPr>
      <w:rFonts w:ascii="Calibri" w:eastAsia="Calibri" w:hAnsi="Calibri" w:cs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7813A4"/>
    <w:rPr>
      <w:rFonts w:cs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813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7813A4"/>
    <w:rPr>
      <w:rFonts w:cs="Calibr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813A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A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A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A4"/>
    <w:pPr>
      <w:outlineLvl w:val="9"/>
    </w:pPr>
  </w:style>
  <w:style w:type="table" w:styleId="af4">
    <w:name w:val="Table Grid"/>
    <w:basedOn w:val="a1"/>
    <w:rsid w:val="00644076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982D30"/>
    <w:pPr>
      <w:suppressAutoHyphens/>
      <w:autoSpaceDN w:val="0"/>
      <w:ind w:left="460"/>
      <w:textAlignment w:val="baseline"/>
    </w:pPr>
    <w:rPr>
      <w:kern w:val="3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http://anvay.ru</vt:lpstr>
    </vt:vector>
  </TitlesOfParts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http://anvay.ru</dc:title>
  <dc:subject/>
  <dc:creator>anvay.ru</dc:creator>
  <cp:keywords/>
  <dc:description/>
  <cp:lastModifiedBy>Farid Aliev</cp:lastModifiedBy>
  <cp:revision>3</cp:revision>
  <dcterms:created xsi:type="dcterms:W3CDTF">2019-01-13T18:50:00Z</dcterms:created>
  <dcterms:modified xsi:type="dcterms:W3CDTF">2019-01-13T18:57:00Z</dcterms:modified>
</cp:coreProperties>
</file>